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808" w:rsidRDefault="00CC2808" w:rsidP="00520C6E">
      <w:pPr>
        <w:jc w:val="right"/>
      </w:pPr>
      <w:r>
        <w:t>УТВЕРЖД</w:t>
      </w:r>
      <w:r w:rsidR="00520C6E">
        <w:t>ЕН</w:t>
      </w:r>
      <w:r>
        <w:t>:</w:t>
      </w:r>
    </w:p>
    <w:p w:rsidR="008C196C" w:rsidRDefault="008C196C" w:rsidP="00520C6E">
      <w:pPr>
        <w:jc w:val="right"/>
      </w:pPr>
      <w:proofErr w:type="spellStart"/>
      <w:r>
        <w:t>___________________Фурсаева</w:t>
      </w:r>
      <w:proofErr w:type="spellEnd"/>
      <w:r>
        <w:t xml:space="preserve"> А.О.</w:t>
      </w:r>
    </w:p>
    <w:p w:rsidR="00CC2808" w:rsidRDefault="00520C6E" w:rsidP="00520C6E">
      <w:pPr>
        <w:jc w:val="right"/>
      </w:pPr>
      <w:r>
        <w:t xml:space="preserve">Приказ № </w:t>
      </w:r>
      <w:r w:rsidR="008C196C">
        <w:t>16</w:t>
      </w:r>
      <w:r>
        <w:t xml:space="preserve"> от «</w:t>
      </w:r>
      <w:r w:rsidR="008C196C">
        <w:t>14</w:t>
      </w:r>
      <w:r>
        <w:t xml:space="preserve">» </w:t>
      </w:r>
      <w:r w:rsidR="008C196C">
        <w:t>апреля</w:t>
      </w:r>
      <w:r>
        <w:t xml:space="preserve"> 20</w:t>
      </w:r>
      <w:r w:rsidR="008C196C">
        <w:t>25</w:t>
      </w:r>
      <w:r>
        <w:t xml:space="preserve"> г.</w:t>
      </w:r>
    </w:p>
    <w:p w:rsidR="00520C6E" w:rsidRDefault="00520C6E"/>
    <w:p w:rsidR="00520C6E" w:rsidRPr="00520C6E" w:rsidRDefault="00520C6E" w:rsidP="00967431">
      <w:pPr>
        <w:spacing w:after="0"/>
        <w:jc w:val="center"/>
        <w:rPr>
          <w:b/>
          <w:bCs/>
          <w:sz w:val="28"/>
          <w:szCs w:val="28"/>
        </w:rPr>
      </w:pPr>
      <w:r w:rsidRPr="00520C6E">
        <w:rPr>
          <w:b/>
          <w:bCs/>
          <w:sz w:val="28"/>
          <w:szCs w:val="28"/>
        </w:rPr>
        <w:t xml:space="preserve">План мероприятий по  подготовке _____________________ </w:t>
      </w:r>
    </w:p>
    <w:p w:rsidR="00CC2808" w:rsidRDefault="00520C6E" w:rsidP="00967431">
      <w:pPr>
        <w:spacing w:after="0"/>
        <w:jc w:val="center"/>
        <w:rPr>
          <w:b/>
          <w:bCs/>
          <w:sz w:val="28"/>
          <w:szCs w:val="28"/>
        </w:rPr>
      </w:pPr>
      <w:r w:rsidRPr="00520C6E">
        <w:rPr>
          <w:b/>
          <w:bCs/>
          <w:sz w:val="28"/>
          <w:szCs w:val="28"/>
        </w:rPr>
        <w:t>к отопительному периоду 2025/2026</w:t>
      </w:r>
    </w:p>
    <w:p w:rsidR="00631741" w:rsidRPr="00520C6E" w:rsidRDefault="00631741" w:rsidP="00967431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GridTable1LightAccent6"/>
        <w:tblW w:w="1055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238"/>
        <w:gridCol w:w="1701"/>
        <w:gridCol w:w="2048"/>
      </w:tblGrid>
      <w:tr w:rsidR="00631741" w:rsidTr="008C196C">
        <w:trPr>
          <w:cnfStyle w:val="100000000000"/>
        </w:trPr>
        <w:tc>
          <w:tcPr>
            <w:cnfStyle w:val="001000000000"/>
            <w:tcW w:w="567" w:type="dxa"/>
          </w:tcPr>
          <w:p w:rsidR="00CC2808" w:rsidRDefault="00CC2808" w:rsidP="00967431">
            <w:pPr>
              <w:jc w:val="center"/>
            </w:pPr>
            <w:r>
              <w:t>№ п/п</w:t>
            </w:r>
          </w:p>
        </w:tc>
        <w:tc>
          <w:tcPr>
            <w:tcW w:w="6238" w:type="dxa"/>
          </w:tcPr>
          <w:p w:rsidR="00CC2808" w:rsidRPr="00CC2808" w:rsidRDefault="00CC2808" w:rsidP="00967431">
            <w:pPr>
              <w:jc w:val="center"/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01" w:type="dxa"/>
          </w:tcPr>
          <w:p w:rsidR="00CC2808" w:rsidRDefault="00CC2808" w:rsidP="00967431">
            <w:pPr>
              <w:jc w:val="center"/>
              <w:cnfStyle w:val="100000000000"/>
            </w:pPr>
            <w:r>
              <w:t>Срок выполнения</w:t>
            </w:r>
          </w:p>
        </w:tc>
        <w:tc>
          <w:tcPr>
            <w:tcW w:w="2048" w:type="dxa"/>
          </w:tcPr>
          <w:p w:rsidR="00CC2808" w:rsidRDefault="00CC2808" w:rsidP="00967431">
            <w:pPr>
              <w:jc w:val="center"/>
              <w:cnfStyle w:val="100000000000"/>
            </w:pPr>
            <w:r>
              <w:t>Ответственный за выполнение мероприятий</w:t>
            </w:r>
          </w:p>
        </w:tc>
      </w:tr>
      <w:tr w:rsidR="001857D2" w:rsidTr="008C196C">
        <w:tc>
          <w:tcPr>
            <w:cnfStyle w:val="001000000000"/>
            <w:tcW w:w="567" w:type="dxa"/>
          </w:tcPr>
          <w:p w:rsidR="001857D2" w:rsidRDefault="001857D2">
            <w:r>
              <w:t>1</w:t>
            </w:r>
          </w:p>
        </w:tc>
        <w:tc>
          <w:tcPr>
            <w:tcW w:w="6238" w:type="dxa"/>
          </w:tcPr>
          <w:p w:rsidR="001857D2" w:rsidRDefault="001857D2" w:rsidP="00C42CDD">
            <w:pPr>
              <w:pStyle w:val="2"/>
              <w:spacing w:before="0" w:after="0"/>
              <w:outlineLvl w:val="1"/>
              <w:cnfStyle w:val="000000000000"/>
              <w:rPr>
                <w:rFonts w:ascii="Liberation Serif" w:eastAsia="Arial Unicode MS" w:hAnsi="Liberation Serif" w:cs="Liberation Serif" w:hint="eastAsia"/>
                <w:color w:val="auto"/>
                <w:sz w:val="28"/>
                <w:szCs w:val="28"/>
                <w:lang w:eastAsia="ar-SA"/>
              </w:rPr>
            </w:pP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Получить справку о</w:t>
            </w:r>
            <w:r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выполнени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и или отсутствии</w:t>
            </w:r>
            <w:r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предписаний, содержащих требования об устранении нарушений требований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</w:t>
            </w:r>
            <w:r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пунктов </w:t>
            </w:r>
            <w:hyperlink r:id="rId4" w:anchor="l82" w:tgtFrame="_blank" w:history="1">
              <w:r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2.2.1</w:t>
              </w:r>
            </w:hyperlink>
            <w:r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5" w:anchor="l134" w:tgtFrame="_blank" w:history="1">
              <w:r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2.3.14</w:t>
              </w:r>
            </w:hyperlink>
            <w:r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</w:t>
            </w:r>
            <w:hyperlink r:id="rId6" w:anchor="l135" w:tgtFrame="_blank" w:history="1">
              <w:r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2.3.15</w:t>
              </w:r>
            </w:hyperlink>
            <w:r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</w:p>
          <w:p w:rsidR="001857D2" w:rsidRDefault="005F186F" w:rsidP="001857D2">
            <w:pPr>
              <w:pStyle w:val="2"/>
              <w:spacing w:before="0" w:after="0"/>
              <w:outlineLvl w:val="1"/>
              <w:cnfStyle w:val="000000000000"/>
              <w:rPr>
                <w:rFonts w:ascii="Liberation Serif" w:eastAsia="Arial Unicode MS" w:hAnsi="Liberation Serif" w:cs="Liberation Serif" w:hint="eastAsia"/>
                <w:color w:val="auto"/>
                <w:sz w:val="28"/>
                <w:szCs w:val="28"/>
                <w:lang w:eastAsia="ar-SA"/>
              </w:rPr>
            </w:pPr>
            <w:hyperlink r:id="rId7" w:anchor="l286" w:tgtFrame="_blank" w:history="1">
              <w:proofErr w:type="gramStart"/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2.8.1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8" w:anchor="l870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6.2.52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9" w:anchor="l887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6.2.62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10" w:anchor="l1129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9.1.53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11" w:anchor="l1153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9.2.9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12" w:anchor="l1158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9.2.10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13" w:anchor="l1160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9.2.12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14" w:anchor="l1160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9.2.13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15" w:anchor="l1183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9.2.20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16" w:anchor="l1193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9.3.10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17" w:anchor="l1195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9.3.11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18" w:anchor="l1203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9.3.19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19" w:anchor="l1216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9.3.24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20" w:anchor="l1219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9.3.25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21" w:anchor="l1281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10.1.9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22" w:anchor="l1387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11.1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23" w:anchor="l1391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11.2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</w:t>
            </w:r>
            <w:proofErr w:type="gramEnd"/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 </w:t>
            </w:r>
            <w:hyperlink r:id="rId24" w:anchor="l1396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11.5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 Правил </w:t>
            </w:r>
            <w:r w:rsidR="001857D2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№</w:t>
            </w:r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115, пунктов </w:t>
            </w:r>
            <w:hyperlink r:id="rId25" w:anchor="l1607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394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26" w:anchor="l537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396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 - </w:t>
            </w:r>
            <w:hyperlink r:id="rId27" w:anchor="l1617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399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, </w:t>
            </w:r>
            <w:hyperlink r:id="rId28" w:anchor="l554" w:tgtFrame="_blank" w:history="1">
              <w:r w:rsidR="001857D2" w:rsidRPr="00C42CDD">
                <w:rPr>
                  <w:rStyle w:val="ad"/>
                  <w:rFonts w:ascii="Liberation Serif" w:eastAsia="Arial Unicode MS" w:hAnsi="Liberation Serif" w:cs="Liberation Serif"/>
                  <w:sz w:val="28"/>
                  <w:szCs w:val="28"/>
                  <w:lang w:eastAsia="ar-SA"/>
                </w:rPr>
                <w:t>403</w:t>
              </w:r>
            </w:hyperlink>
            <w:r w:rsidR="001857D2"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 Правил промышленной безопасности.</w:t>
            </w:r>
          </w:p>
        </w:tc>
        <w:tc>
          <w:tcPr>
            <w:tcW w:w="1701" w:type="dxa"/>
          </w:tcPr>
          <w:p w:rsidR="001857D2" w:rsidRDefault="001857D2" w:rsidP="00B51315">
            <w:pPr>
              <w:cnfStyle w:val="000000000000"/>
            </w:pPr>
            <w:r>
              <w:t>Не позднее 10.08.2025 г.</w:t>
            </w:r>
          </w:p>
          <w:p w:rsidR="001857D2" w:rsidRDefault="001857D2" w:rsidP="00B51315">
            <w:pPr>
              <w:cnfStyle w:val="000000000000"/>
            </w:pPr>
          </w:p>
        </w:tc>
        <w:tc>
          <w:tcPr>
            <w:tcW w:w="2048" w:type="dxa"/>
          </w:tcPr>
          <w:p w:rsidR="001857D2" w:rsidRDefault="001857D2" w:rsidP="00B51315">
            <w:pPr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391990" w:rsidTr="008C196C">
        <w:tc>
          <w:tcPr>
            <w:cnfStyle w:val="001000000000"/>
            <w:tcW w:w="567" w:type="dxa"/>
          </w:tcPr>
          <w:p w:rsidR="00391990" w:rsidRDefault="00391990">
            <w:r>
              <w:t>2</w:t>
            </w:r>
          </w:p>
        </w:tc>
        <w:tc>
          <w:tcPr>
            <w:tcW w:w="6238" w:type="dxa"/>
          </w:tcPr>
          <w:p w:rsidR="00391990" w:rsidRPr="00CC2808" w:rsidRDefault="00391990" w:rsidP="00391990">
            <w:pPr>
              <w:pStyle w:val="2"/>
              <w:spacing w:before="0" w:after="0"/>
              <w:jc w:val="both"/>
              <w:outlineLvl w:val="1"/>
              <w:cnfStyle w:val="000000000000"/>
              <w:rPr>
                <w:rFonts w:ascii="Liberation Serif" w:eastAsia="Arial Unicode MS" w:hAnsi="Liberation Serif" w:cs="Liberation Serif" w:hint="eastAsia"/>
                <w:b/>
                <w:bCs/>
                <w:color w:val="auto"/>
                <w:sz w:val="28"/>
                <w:szCs w:val="28"/>
                <w:lang w:eastAsia="ar-SA"/>
              </w:rPr>
            </w:pPr>
            <w:r w:rsidRPr="00CC2808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Обеспечить своевременное проведение текущих расчетов за потребленные топливно-энергетические ресурсы и коммунальные услуги.</w:t>
            </w:r>
          </w:p>
          <w:p w:rsidR="00391990" w:rsidRDefault="00391990" w:rsidP="00C42CDD">
            <w:pPr>
              <w:pStyle w:val="2"/>
              <w:spacing w:before="0" w:after="0"/>
              <w:outlineLvl w:val="1"/>
              <w:cnfStyle w:val="000000000000"/>
              <w:rPr>
                <w:rFonts w:ascii="Liberation Serif" w:eastAsia="Arial Unicode MS" w:hAnsi="Liberation Serif" w:cs="Liberation Serif" w:hint="eastAsia"/>
                <w:color w:val="auto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</w:tcPr>
          <w:p w:rsidR="00391990" w:rsidRDefault="001857D2">
            <w:pPr>
              <w:cnfStyle w:val="000000000000"/>
            </w:pPr>
            <w:r>
              <w:t>Не позднее 10.08.2025 г.</w:t>
            </w:r>
          </w:p>
          <w:p w:rsidR="001857D2" w:rsidRDefault="001857D2">
            <w:pPr>
              <w:cnfStyle w:val="000000000000"/>
            </w:pPr>
          </w:p>
        </w:tc>
        <w:tc>
          <w:tcPr>
            <w:tcW w:w="2048" w:type="dxa"/>
          </w:tcPr>
          <w:p w:rsidR="00391990" w:rsidRDefault="001857D2">
            <w:pPr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857D2" w:rsidTr="008C196C">
        <w:tc>
          <w:tcPr>
            <w:cnfStyle w:val="001000000000"/>
            <w:tcW w:w="567" w:type="dxa"/>
          </w:tcPr>
          <w:p w:rsidR="001857D2" w:rsidRDefault="001857D2">
            <w:r>
              <w:t>3</w:t>
            </w:r>
          </w:p>
        </w:tc>
        <w:tc>
          <w:tcPr>
            <w:tcW w:w="6238" w:type="dxa"/>
          </w:tcPr>
          <w:p w:rsidR="001857D2" w:rsidRDefault="001857D2" w:rsidP="00C42CDD">
            <w:pPr>
              <w:pStyle w:val="2"/>
              <w:spacing w:before="0" w:after="0"/>
              <w:outlineLvl w:val="1"/>
              <w:cnfStyle w:val="000000000000"/>
              <w:rPr>
                <w:rFonts w:ascii="Liberation Serif" w:eastAsia="Arial Unicode MS" w:hAnsi="Liberation Serif" w:cs="Liberation Serif" w:hint="eastAsia"/>
                <w:color w:val="auto"/>
                <w:sz w:val="28"/>
                <w:szCs w:val="28"/>
                <w:lang w:eastAsia="ar-SA"/>
              </w:rPr>
            </w:pP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Р</w:t>
            </w:r>
            <w:r w:rsidRPr="001857D2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аботнику из числа управленческого персонала и специалиста пройти подготовку знаний и получить подтверждение</w:t>
            </w:r>
            <w:r w:rsidRPr="006A354F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готовности к работе в сфере теплоснабжения в соответствии с требованиями правил технической эксплуатации объектов теплоснабжения и </w:t>
            </w:r>
            <w:proofErr w:type="spellStart"/>
            <w:r w:rsidRPr="006A354F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теплопотребляющих</w:t>
            </w:r>
            <w:proofErr w:type="spellEnd"/>
            <w:r w:rsidRPr="006A354F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установок.</w:t>
            </w:r>
          </w:p>
        </w:tc>
        <w:tc>
          <w:tcPr>
            <w:tcW w:w="1701" w:type="dxa"/>
          </w:tcPr>
          <w:p w:rsidR="001857D2" w:rsidRDefault="001857D2" w:rsidP="00B51315">
            <w:pPr>
              <w:cnfStyle w:val="000000000000"/>
            </w:pPr>
            <w:r>
              <w:t>Не позднее 10.08.2025 г.</w:t>
            </w:r>
          </w:p>
          <w:p w:rsidR="001857D2" w:rsidRDefault="001857D2" w:rsidP="00B51315">
            <w:pPr>
              <w:cnfStyle w:val="000000000000"/>
            </w:pPr>
          </w:p>
        </w:tc>
        <w:tc>
          <w:tcPr>
            <w:tcW w:w="2048" w:type="dxa"/>
          </w:tcPr>
          <w:p w:rsidR="001857D2" w:rsidRDefault="001857D2" w:rsidP="00B51315">
            <w:pPr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857D2" w:rsidTr="008C196C">
        <w:tc>
          <w:tcPr>
            <w:cnfStyle w:val="001000000000"/>
            <w:tcW w:w="567" w:type="dxa"/>
          </w:tcPr>
          <w:p w:rsidR="001857D2" w:rsidRDefault="001857D2">
            <w:r>
              <w:t>4</w:t>
            </w:r>
          </w:p>
        </w:tc>
        <w:tc>
          <w:tcPr>
            <w:tcW w:w="6238" w:type="dxa"/>
          </w:tcPr>
          <w:p w:rsidR="001857D2" w:rsidRDefault="001857D2" w:rsidP="00C42CDD">
            <w:pPr>
              <w:pStyle w:val="2"/>
              <w:spacing w:before="0" w:after="0"/>
              <w:outlineLvl w:val="1"/>
              <w:cnfStyle w:val="000000000000"/>
              <w:rPr>
                <w:rFonts w:ascii="Liberation Serif" w:eastAsia="Arial Unicode MS" w:hAnsi="Liberation Serif" w:cs="Liberation Serif" w:hint="eastAsia"/>
                <w:color w:val="auto"/>
                <w:sz w:val="28"/>
                <w:szCs w:val="28"/>
                <w:lang w:eastAsia="ar-SA"/>
              </w:rPr>
            </w:pPr>
            <w:r w:rsidRPr="001857D2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Назначить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</w:t>
            </w:r>
            <w:r w:rsidRPr="001857D2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работника из числа управленческого персонала и специалиста за безопасную</w:t>
            </w:r>
            <w:r w:rsidRPr="00967431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эксплуатацию тепловых энергоустановок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701" w:type="dxa"/>
          </w:tcPr>
          <w:p w:rsidR="001857D2" w:rsidRDefault="001857D2" w:rsidP="00B51315">
            <w:pPr>
              <w:cnfStyle w:val="000000000000"/>
            </w:pPr>
            <w:r>
              <w:t>Не позднее 10.08.2025 г.</w:t>
            </w:r>
          </w:p>
          <w:p w:rsidR="001857D2" w:rsidRDefault="001857D2" w:rsidP="00B51315">
            <w:pPr>
              <w:cnfStyle w:val="000000000000"/>
            </w:pPr>
          </w:p>
        </w:tc>
        <w:tc>
          <w:tcPr>
            <w:tcW w:w="2048" w:type="dxa"/>
          </w:tcPr>
          <w:p w:rsidR="001857D2" w:rsidRDefault="001857D2" w:rsidP="00B51315">
            <w:pPr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857D2" w:rsidTr="008C196C">
        <w:tc>
          <w:tcPr>
            <w:cnfStyle w:val="001000000000"/>
            <w:tcW w:w="567" w:type="dxa"/>
          </w:tcPr>
          <w:p w:rsidR="001857D2" w:rsidRDefault="001857D2">
            <w:r>
              <w:t>5</w:t>
            </w:r>
          </w:p>
        </w:tc>
        <w:tc>
          <w:tcPr>
            <w:tcW w:w="6238" w:type="dxa"/>
          </w:tcPr>
          <w:p w:rsidR="001857D2" w:rsidRPr="006A354F" w:rsidRDefault="001857D2" w:rsidP="006A354F">
            <w:pPr>
              <w:pStyle w:val="2"/>
              <w:spacing w:before="0" w:after="0"/>
              <w:jc w:val="both"/>
              <w:outlineLvl w:val="1"/>
              <w:cnfStyle w:val="000000000000"/>
              <w:rPr>
                <w:rFonts w:ascii="Liberation Serif" w:eastAsia="Arial Unicode MS" w:hAnsi="Liberation Serif" w:cs="Liberation Serif" w:hint="eastAsia"/>
                <w:color w:val="auto"/>
                <w:sz w:val="28"/>
                <w:szCs w:val="28"/>
                <w:lang w:eastAsia="ar-SA"/>
              </w:rPr>
            </w:pPr>
            <w:r w:rsidRPr="00CC2808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Создать комиссию по 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подготовке</w:t>
            </w:r>
            <w:r w:rsidRPr="00CC2808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готовности к отопительному периоду 2025/2026 года.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</w:t>
            </w:r>
            <w:r w:rsidRPr="006A354F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Включить в состав комиссии представителя единой теплоснабжающей организации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.</w:t>
            </w:r>
          </w:p>
          <w:p w:rsidR="001857D2" w:rsidRPr="00CC2808" w:rsidRDefault="001857D2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1857D2" w:rsidRDefault="001857D2" w:rsidP="00B51315">
            <w:pPr>
              <w:cnfStyle w:val="000000000000"/>
            </w:pPr>
            <w:r>
              <w:t>Не позднее 10.08.2025 г.</w:t>
            </w:r>
          </w:p>
          <w:p w:rsidR="001857D2" w:rsidRDefault="001857D2" w:rsidP="00B51315">
            <w:pPr>
              <w:cnfStyle w:val="000000000000"/>
            </w:pPr>
          </w:p>
        </w:tc>
        <w:tc>
          <w:tcPr>
            <w:tcW w:w="2048" w:type="dxa"/>
          </w:tcPr>
          <w:p w:rsidR="001857D2" w:rsidRDefault="001857D2" w:rsidP="00B51315">
            <w:pPr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857D2" w:rsidTr="008C196C">
        <w:tc>
          <w:tcPr>
            <w:cnfStyle w:val="001000000000"/>
            <w:tcW w:w="567" w:type="dxa"/>
          </w:tcPr>
          <w:p w:rsidR="001857D2" w:rsidRDefault="001857D2">
            <w:r>
              <w:t>6</w:t>
            </w:r>
          </w:p>
        </w:tc>
        <w:tc>
          <w:tcPr>
            <w:tcW w:w="6238" w:type="dxa"/>
          </w:tcPr>
          <w:p w:rsidR="001857D2" w:rsidRDefault="001857D2" w:rsidP="00391990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C2808">
              <w:rPr>
                <w:sz w:val="28"/>
                <w:szCs w:val="28"/>
              </w:rPr>
              <w:t>азработать</w:t>
            </w:r>
            <w:r>
              <w:rPr>
                <w:sz w:val="28"/>
                <w:szCs w:val="28"/>
              </w:rPr>
              <w:t xml:space="preserve"> </w:t>
            </w:r>
            <w:r w:rsidRPr="00BE1D6E">
              <w:rPr>
                <w:sz w:val="28"/>
                <w:szCs w:val="28"/>
              </w:rPr>
              <w:t>организационно-технические мероприятия</w:t>
            </w:r>
            <w:r>
              <w:rPr>
                <w:sz w:val="28"/>
                <w:szCs w:val="28"/>
              </w:rPr>
              <w:t xml:space="preserve"> в соответствии с </w:t>
            </w:r>
            <w:hyperlink r:id="rId29" w:anchor="l82" w:tgtFrame="_blank" w:history="1">
              <w:r w:rsidRPr="00CC2808">
                <w:rPr>
                  <w:rStyle w:val="ad"/>
                  <w:color w:val="auto"/>
                  <w:sz w:val="28"/>
                  <w:szCs w:val="28"/>
                </w:rPr>
                <w:t>пункт</w:t>
              </w:r>
              <w:r>
                <w:rPr>
                  <w:rStyle w:val="ad"/>
                  <w:color w:val="auto"/>
                  <w:sz w:val="28"/>
                  <w:szCs w:val="28"/>
                </w:rPr>
                <w:t>ом</w:t>
              </w:r>
              <w:r w:rsidRPr="00CC2808">
                <w:rPr>
                  <w:rStyle w:val="ad"/>
                  <w:color w:val="auto"/>
                  <w:sz w:val="28"/>
                  <w:szCs w:val="28"/>
                </w:rPr>
                <w:t xml:space="preserve"> 2.2</w:t>
              </w:r>
            </w:hyperlink>
            <w:r>
              <w:t>.</w:t>
            </w:r>
            <w:r w:rsidRPr="00CC2808">
              <w:rPr>
                <w:sz w:val="28"/>
                <w:szCs w:val="28"/>
              </w:rPr>
              <w:t xml:space="preserve"> Правил </w:t>
            </w:r>
            <w:r>
              <w:rPr>
                <w:sz w:val="28"/>
                <w:szCs w:val="28"/>
              </w:rPr>
              <w:t>№</w:t>
            </w:r>
            <w:r w:rsidRPr="00CC2808">
              <w:rPr>
                <w:sz w:val="28"/>
                <w:szCs w:val="28"/>
              </w:rPr>
              <w:t xml:space="preserve"> 115</w:t>
            </w:r>
          </w:p>
          <w:p w:rsidR="001857D2" w:rsidRPr="00CC2808" w:rsidRDefault="001857D2" w:rsidP="006A354F">
            <w:pPr>
              <w:pStyle w:val="2"/>
              <w:spacing w:before="0" w:after="0"/>
              <w:jc w:val="both"/>
              <w:outlineLvl w:val="1"/>
              <w:cnfStyle w:val="000000000000"/>
              <w:rPr>
                <w:rFonts w:ascii="Liberation Serif" w:eastAsia="Arial Unicode MS" w:hAnsi="Liberation Serif" w:cs="Liberation Serif" w:hint="eastAsia"/>
                <w:color w:val="auto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</w:tcPr>
          <w:p w:rsidR="001857D2" w:rsidRDefault="001857D2" w:rsidP="00B51315">
            <w:pPr>
              <w:cnfStyle w:val="000000000000"/>
            </w:pPr>
            <w:r>
              <w:t>Не позднее 10.08.2025 г.</w:t>
            </w:r>
          </w:p>
          <w:p w:rsidR="001857D2" w:rsidRDefault="001857D2" w:rsidP="00B51315">
            <w:pPr>
              <w:cnfStyle w:val="000000000000"/>
            </w:pPr>
          </w:p>
        </w:tc>
        <w:tc>
          <w:tcPr>
            <w:tcW w:w="2048" w:type="dxa"/>
          </w:tcPr>
          <w:p w:rsidR="001857D2" w:rsidRDefault="001857D2" w:rsidP="00B51315">
            <w:pPr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A317D" w:rsidTr="008C196C">
        <w:tc>
          <w:tcPr>
            <w:cnfStyle w:val="001000000000"/>
            <w:tcW w:w="567" w:type="dxa"/>
          </w:tcPr>
          <w:p w:rsidR="001A317D" w:rsidRDefault="001A317D">
            <w:r>
              <w:t>7</w:t>
            </w:r>
          </w:p>
        </w:tc>
        <w:tc>
          <w:tcPr>
            <w:tcW w:w="6238" w:type="dxa"/>
          </w:tcPr>
          <w:p w:rsidR="001A317D" w:rsidRPr="00CC2808" w:rsidRDefault="001A317D" w:rsidP="00391990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CC2808">
              <w:rPr>
                <w:sz w:val="28"/>
                <w:szCs w:val="28"/>
              </w:rPr>
              <w:t>ыполнить</w:t>
            </w:r>
            <w:r>
              <w:rPr>
                <w:sz w:val="28"/>
                <w:szCs w:val="28"/>
              </w:rPr>
              <w:t>:</w:t>
            </w:r>
          </w:p>
          <w:p w:rsidR="001A317D" w:rsidRPr="00CC2808" w:rsidRDefault="001A317D" w:rsidP="00391990">
            <w:pPr>
              <w:cnfStyle w:val="000000000000"/>
              <w:rPr>
                <w:sz w:val="28"/>
                <w:szCs w:val="28"/>
              </w:rPr>
            </w:pPr>
            <w:r w:rsidRPr="00CC2808">
              <w:rPr>
                <w:sz w:val="28"/>
                <w:szCs w:val="28"/>
              </w:rPr>
              <w:lastRenderedPageBreak/>
              <w:t>- испытания оборудования источников теплоты, тепловых сетей, тепловых пунктов и систем теплопотребления на плотность и прочность;</w:t>
            </w:r>
          </w:p>
          <w:p w:rsidR="001A317D" w:rsidRPr="00CC2808" w:rsidRDefault="001A317D" w:rsidP="00391990">
            <w:pPr>
              <w:cnfStyle w:val="000000000000"/>
              <w:rPr>
                <w:sz w:val="28"/>
                <w:szCs w:val="28"/>
              </w:rPr>
            </w:pPr>
            <w:r w:rsidRPr="00CC2808">
              <w:rPr>
                <w:sz w:val="28"/>
                <w:szCs w:val="28"/>
              </w:rPr>
              <w:t>- промывку оборудования и коммуникаций источников теплоты, трубопроводов тепловых сетей, тепловых пунктов и систем теплопотребления;</w:t>
            </w:r>
          </w:p>
          <w:p w:rsidR="001A317D" w:rsidRDefault="001A317D" w:rsidP="00391990">
            <w:pPr>
              <w:cnfStyle w:val="000000000000"/>
              <w:rPr>
                <w:sz w:val="28"/>
                <w:szCs w:val="28"/>
              </w:rPr>
            </w:pPr>
            <w:r w:rsidRPr="00CC2808">
              <w:rPr>
                <w:sz w:val="28"/>
                <w:szCs w:val="28"/>
              </w:rPr>
              <w:t>- испытания тепловых сетей на тепловые и гидравлические потери, максимальную температуру теплоносителя в соответствии со сроками, определенными настоящими Правилами;</w:t>
            </w:r>
          </w:p>
          <w:p w:rsidR="001A317D" w:rsidRPr="00391990" w:rsidRDefault="001A317D" w:rsidP="00391990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технический осмотр </w:t>
            </w:r>
            <w:r w:rsidRPr="00010F58">
              <w:rPr>
                <w:sz w:val="28"/>
                <w:szCs w:val="28"/>
              </w:rPr>
              <w:t>стен, фасадов, крыш, перекрытий чердачных и над техническими подпольями (подвалами), оконных и дверных заполнений</w:t>
            </w:r>
          </w:p>
        </w:tc>
        <w:tc>
          <w:tcPr>
            <w:tcW w:w="1701" w:type="dxa"/>
          </w:tcPr>
          <w:p w:rsidR="001A317D" w:rsidRDefault="001A317D" w:rsidP="00B51315">
            <w:pPr>
              <w:cnfStyle w:val="000000000000"/>
            </w:pPr>
            <w:r>
              <w:lastRenderedPageBreak/>
              <w:t xml:space="preserve">Не позднее </w:t>
            </w:r>
            <w:r>
              <w:lastRenderedPageBreak/>
              <w:t>10.08.2025 г.</w:t>
            </w:r>
          </w:p>
          <w:p w:rsidR="001A317D" w:rsidRDefault="001A317D" w:rsidP="00B51315">
            <w:pPr>
              <w:cnfStyle w:val="000000000000"/>
            </w:pPr>
          </w:p>
        </w:tc>
        <w:tc>
          <w:tcPr>
            <w:tcW w:w="2048" w:type="dxa"/>
          </w:tcPr>
          <w:p w:rsidR="001A317D" w:rsidRDefault="001A317D" w:rsidP="00B51315">
            <w:pPr>
              <w:cnfStyle w:val="000000000000"/>
            </w:pPr>
            <w:proofErr w:type="spellStart"/>
            <w:r>
              <w:lastRenderedPageBreak/>
              <w:t>Самофеев</w:t>
            </w:r>
            <w:proofErr w:type="spellEnd"/>
            <w:r>
              <w:t xml:space="preserve"> М.С.</w:t>
            </w:r>
          </w:p>
        </w:tc>
      </w:tr>
      <w:tr w:rsidR="001A317D" w:rsidTr="008C196C">
        <w:tc>
          <w:tcPr>
            <w:cnfStyle w:val="001000000000"/>
            <w:tcW w:w="567" w:type="dxa"/>
          </w:tcPr>
          <w:p w:rsidR="001A317D" w:rsidRDefault="001A317D">
            <w:r>
              <w:lastRenderedPageBreak/>
              <w:t>8</w:t>
            </w:r>
          </w:p>
        </w:tc>
        <w:tc>
          <w:tcPr>
            <w:tcW w:w="6238" w:type="dxa"/>
          </w:tcPr>
          <w:p w:rsidR="001A317D" w:rsidRDefault="001A317D" w:rsidP="006A354F">
            <w:pPr>
              <w:pStyle w:val="2"/>
              <w:spacing w:before="0" w:after="0"/>
              <w:jc w:val="both"/>
              <w:outlineLvl w:val="1"/>
              <w:cnfStyle w:val="000000000000"/>
              <w:rPr>
                <w:rFonts w:ascii="Liberation Serif" w:eastAsia="Arial Unicode MS" w:hAnsi="Liberation Serif" w:cs="Liberation Serif" w:hint="eastAsia"/>
                <w:color w:val="auto"/>
                <w:sz w:val="28"/>
                <w:szCs w:val="28"/>
                <w:lang w:eastAsia="ar-SA"/>
              </w:rPr>
            </w:pP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Н</w:t>
            </w:r>
            <w:r w:rsidRPr="00B35887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е позднее чем за 5 рабочих дней до дня проведения испытаний на плотность и прочность (гидравлических испытаний) тепловых энергоустановок направить в единую теплоснабжающую организацию заявку о направлении представителя для осуществления контроля за прохождением испытаний и обеспечить доступ представителей единой теплоснабжающей организаций к </w:t>
            </w:r>
            <w:proofErr w:type="spellStart"/>
            <w:r w:rsidRPr="00B35887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теплопотребляющим</w:t>
            </w:r>
            <w:proofErr w:type="spellEnd"/>
            <w:r w:rsidRPr="00B35887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установкам на весь период проведения гидравлических испытаний.</w:t>
            </w:r>
          </w:p>
        </w:tc>
        <w:tc>
          <w:tcPr>
            <w:tcW w:w="1701" w:type="dxa"/>
          </w:tcPr>
          <w:p w:rsidR="001A317D" w:rsidRDefault="001A317D" w:rsidP="00B51315">
            <w:pPr>
              <w:cnfStyle w:val="000000000000"/>
            </w:pPr>
            <w:r>
              <w:t>Не позднее 10.08.2025 г.</w:t>
            </w:r>
          </w:p>
          <w:p w:rsidR="001A317D" w:rsidRDefault="001A317D" w:rsidP="00B51315">
            <w:pPr>
              <w:cnfStyle w:val="000000000000"/>
            </w:pPr>
          </w:p>
        </w:tc>
        <w:tc>
          <w:tcPr>
            <w:tcW w:w="2048" w:type="dxa"/>
          </w:tcPr>
          <w:p w:rsidR="001A317D" w:rsidRDefault="001A317D" w:rsidP="00B51315">
            <w:pPr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A317D" w:rsidTr="008C196C">
        <w:tc>
          <w:tcPr>
            <w:cnfStyle w:val="001000000000"/>
            <w:tcW w:w="567" w:type="dxa"/>
          </w:tcPr>
          <w:p w:rsidR="001A317D" w:rsidRDefault="001A317D">
            <w:r>
              <w:t>9</w:t>
            </w:r>
          </w:p>
        </w:tc>
        <w:tc>
          <w:tcPr>
            <w:tcW w:w="6238" w:type="dxa"/>
          </w:tcPr>
          <w:p w:rsidR="001A317D" w:rsidRDefault="001A317D" w:rsidP="006A354F">
            <w:pPr>
              <w:pStyle w:val="2"/>
              <w:spacing w:before="0" w:after="0"/>
              <w:jc w:val="both"/>
              <w:outlineLvl w:val="1"/>
              <w:cnfStyle w:val="000000000000"/>
              <w:rPr>
                <w:rFonts w:ascii="Liberation Serif" w:eastAsia="Arial Unicode MS" w:hAnsi="Liberation Serif" w:cs="Liberation Serif" w:hint="eastAsia"/>
                <w:color w:val="auto"/>
                <w:sz w:val="28"/>
                <w:szCs w:val="28"/>
                <w:lang w:eastAsia="ar-SA"/>
              </w:rPr>
            </w:pPr>
            <w:r w:rsidRPr="00B35887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Копии актов гидравлических испытаний на прочность и плотность тепловых энергоустановок, а также трубопроводов тепловых сетей и участков тепловых вводов должны быть переданы в единую теплоснабжающую организацию в течение 5 рабочих дней со дня их проведения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701" w:type="dxa"/>
          </w:tcPr>
          <w:p w:rsidR="001A317D" w:rsidRDefault="001A317D" w:rsidP="00B51315">
            <w:pPr>
              <w:cnfStyle w:val="000000000000"/>
            </w:pPr>
            <w:r>
              <w:t>Не позднее 10.08.2025 г.</w:t>
            </w:r>
          </w:p>
          <w:p w:rsidR="001A317D" w:rsidRDefault="001A317D" w:rsidP="00B51315">
            <w:pPr>
              <w:cnfStyle w:val="000000000000"/>
            </w:pPr>
          </w:p>
        </w:tc>
        <w:tc>
          <w:tcPr>
            <w:tcW w:w="2048" w:type="dxa"/>
          </w:tcPr>
          <w:p w:rsidR="001A317D" w:rsidRDefault="001A317D" w:rsidP="00B51315">
            <w:pPr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A317D" w:rsidTr="008C196C">
        <w:tc>
          <w:tcPr>
            <w:cnfStyle w:val="001000000000"/>
            <w:tcW w:w="567" w:type="dxa"/>
          </w:tcPr>
          <w:p w:rsidR="001A317D" w:rsidRDefault="001A317D">
            <w:r>
              <w:t>10</w:t>
            </w:r>
          </w:p>
        </w:tc>
        <w:tc>
          <w:tcPr>
            <w:tcW w:w="6238" w:type="dxa"/>
          </w:tcPr>
          <w:p w:rsidR="001A317D" w:rsidRPr="00631741" w:rsidRDefault="001A317D" w:rsidP="00BE1D6E">
            <w:pPr>
              <w:cnfStyle w:val="000000000000"/>
              <w:rPr>
                <w:sz w:val="28"/>
                <w:szCs w:val="28"/>
              </w:rPr>
            </w:pPr>
            <w:r w:rsidRPr="00631741">
              <w:rPr>
                <w:sz w:val="28"/>
                <w:szCs w:val="28"/>
              </w:rPr>
              <w:t>Подготовить и представить комиссии по обеспечению проверки готовности к отопительному периоду 2025/2026</w:t>
            </w:r>
            <w:r>
              <w:rPr>
                <w:sz w:val="28"/>
                <w:szCs w:val="28"/>
              </w:rPr>
              <w:t xml:space="preserve"> г.</w:t>
            </w:r>
            <w:r w:rsidRPr="00631741">
              <w:rPr>
                <w:sz w:val="28"/>
                <w:szCs w:val="28"/>
              </w:rPr>
              <w:t>пакет документов</w:t>
            </w:r>
            <w:r>
              <w:rPr>
                <w:sz w:val="28"/>
                <w:szCs w:val="28"/>
              </w:rPr>
              <w:t>,</w:t>
            </w:r>
            <w:r w:rsidRPr="00631741">
              <w:rPr>
                <w:sz w:val="28"/>
                <w:szCs w:val="28"/>
              </w:rPr>
              <w:t xml:space="preserve"> в соответствии </w:t>
            </w:r>
            <w:r>
              <w:rPr>
                <w:sz w:val="28"/>
                <w:szCs w:val="28"/>
              </w:rPr>
              <w:t>с</w:t>
            </w:r>
            <w:r w:rsidRPr="00631741">
              <w:rPr>
                <w:sz w:val="28"/>
                <w:szCs w:val="28"/>
                <w:shd w:val="clear" w:color="auto" w:fill="FFFFFF"/>
              </w:rPr>
              <w:t xml:space="preserve">пунктом 11 приказа </w:t>
            </w:r>
            <w:r w:rsidRPr="00631741">
              <w:rPr>
                <w:rFonts w:eastAsia="Arial Unicode MS"/>
                <w:sz w:val="28"/>
                <w:szCs w:val="28"/>
                <w:lang w:eastAsia="ar-SA"/>
              </w:rPr>
              <w:t>13.11.2024 № 2234</w:t>
            </w:r>
          </w:p>
          <w:p w:rsidR="001A317D" w:rsidRPr="00631741" w:rsidRDefault="001A317D" w:rsidP="00BE1D6E">
            <w:pPr>
              <w:cnfStyle w:val="000000000000"/>
              <w:rPr>
                <w:sz w:val="28"/>
                <w:szCs w:val="28"/>
              </w:rPr>
            </w:pPr>
          </w:p>
          <w:p w:rsidR="001A317D" w:rsidRPr="00CC2808" w:rsidRDefault="001A317D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1A317D" w:rsidRDefault="001A317D" w:rsidP="00B51315">
            <w:pPr>
              <w:cnfStyle w:val="000000000000"/>
            </w:pPr>
            <w:r>
              <w:t>Не позднее 10.08.2025 г.</w:t>
            </w:r>
          </w:p>
          <w:p w:rsidR="001A317D" w:rsidRDefault="001A317D" w:rsidP="00B51315">
            <w:pPr>
              <w:cnfStyle w:val="000000000000"/>
            </w:pPr>
          </w:p>
        </w:tc>
        <w:tc>
          <w:tcPr>
            <w:tcW w:w="2048" w:type="dxa"/>
          </w:tcPr>
          <w:p w:rsidR="001A317D" w:rsidRDefault="001A317D" w:rsidP="00B51315">
            <w:pPr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</w:tbl>
    <w:p w:rsidR="007D4858" w:rsidRDefault="007D4858"/>
    <w:sectPr w:rsidR="007D4858" w:rsidSect="006317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3222"/>
    <w:rsid w:val="00010F58"/>
    <w:rsid w:val="001857D2"/>
    <w:rsid w:val="001A317D"/>
    <w:rsid w:val="003255E4"/>
    <w:rsid w:val="00332E7D"/>
    <w:rsid w:val="00391990"/>
    <w:rsid w:val="0039731E"/>
    <w:rsid w:val="004F0E1D"/>
    <w:rsid w:val="004F0F86"/>
    <w:rsid w:val="00520C6E"/>
    <w:rsid w:val="005F186F"/>
    <w:rsid w:val="005F6E33"/>
    <w:rsid w:val="006126D1"/>
    <w:rsid w:val="00631741"/>
    <w:rsid w:val="006A354F"/>
    <w:rsid w:val="007D4858"/>
    <w:rsid w:val="008C196C"/>
    <w:rsid w:val="008E71FF"/>
    <w:rsid w:val="00967431"/>
    <w:rsid w:val="00AE59FB"/>
    <w:rsid w:val="00B35887"/>
    <w:rsid w:val="00BE1D6E"/>
    <w:rsid w:val="00C42CDD"/>
    <w:rsid w:val="00C53D7E"/>
    <w:rsid w:val="00CC2808"/>
    <w:rsid w:val="00D332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1FF"/>
  </w:style>
  <w:style w:type="paragraph" w:styleId="1">
    <w:name w:val="heading 1"/>
    <w:basedOn w:val="a"/>
    <w:next w:val="a"/>
    <w:link w:val="10"/>
    <w:uiPriority w:val="9"/>
    <w:qFormat/>
    <w:rsid w:val="00D332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D332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322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322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322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322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322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322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322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32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D332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3322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3322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3322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3322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3322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3322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33222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332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332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322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3322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332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322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3322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3322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332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3322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3322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97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4F0E1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F0E1D"/>
    <w:rPr>
      <w:color w:val="605E5C"/>
      <w:shd w:val="clear" w:color="auto" w:fill="E1DFDD"/>
    </w:rPr>
  </w:style>
  <w:style w:type="table" w:customStyle="1" w:styleId="GridTable1LightAccent6">
    <w:name w:val="Grid Table 1 Light Accent 6"/>
    <w:basedOn w:val="a1"/>
    <w:uiPriority w:val="46"/>
    <w:rsid w:val="006126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9886" TargetMode="External"/><Relationship Id="rId13" Type="http://schemas.openxmlformats.org/officeDocument/2006/relationships/hyperlink" Target="https://normativ.kontur.ru/document?moduleId=1&amp;documentId=49886" TargetMode="External"/><Relationship Id="rId18" Type="http://schemas.openxmlformats.org/officeDocument/2006/relationships/hyperlink" Target="https://normativ.kontur.ru/document?moduleId=1&amp;documentId=49886" TargetMode="External"/><Relationship Id="rId26" Type="http://schemas.openxmlformats.org/officeDocument/2006/relationships/hyperlink" Target="https://normativ.kontur.ru/document?moduleId=1&amp;documentId=38435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ormativ.kontur.ru/document?moduleId=1&amp;documentId=49886" TargetMode="External"/><Relationship Id="rId7" Type="http://schemas.openxmlformats.org/officeDocument/2006/relationships/hyperlink" Target="https://normativ.kontur.ru/document?moduleId=1&amp;documentId=49886" TargetMode="External"/><Relationship Id="rId12" Type="http://schemas.openxmlformats.org/officeDocument/2006/relationships/hyperlink" Target="https://normativ.kontur.ru/document?moduleId=1&amp;documentId=49886" TargetMode="External"/><Relationship Id="rId17" Type="http://schemas.openxmlformats.org/officeDocument/2006/relationships/hyperlink" Target="https://normativ.kontur.ru/document?moduleId=1&amp;documentId=49886" TargetMode="External"/><Relationship Id="rId25" Type="http://schemas.openxmlformats.org/officeDocument/2006/relationships/hyperlink" Target="https://normativ.kontur.ru/document?moduleId=1&amp;documentId=38435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49886" TargetMode="External"/><Relationship Id="rId20" Type="http://schemas.openxmlformats.org/officeDocument/2006/relationships/hyperlink" Target="https://normativ.kontur.ru/document?moduleId=1&amp;documentId=49886" TargetMode="External"/><Relationship Id="rId29" Type="http://schemas.openxmlformats.org/officeDocument/2006/relationships/hyperlink" Target="https://normativ.kontur.ru/document?moduleId=1&amp;documentId=49886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49886" TargetMode="External"/><Relationship Id="rId11" Type="http://schemas.openxmlformats.org/officeDocument/2006/relationships/hyperlink" Target="https://normativ.kontur.ru/document?moduleId=1&amp;documentId=49886" TargetMode="External"/><Relationship Id="rId24" Type="http://schemas.openxmlformats.org/officeDocument/2006/relationships/hyperlink" Target="https://normativ.kontur.ru/document?moduleId=1&amp;documentId=49886" TargetMode="External"/><Relationship Id="rId5" Type="http://schemas.openxmlformats.org/officeDocument/2006/relationships/hyperlink" Target="https://normativ.kontur.ru/document?moduleId=1&amp;documentId=49886" TargetMode="External"/><Relationship Id="rId15" Type="http://schemas.openxmlformats.org/officeDocument/2006/relationships/hyperlink" Target="https://normativ.kontur.ru/document?moduleId=1&amp;documentId=49886" TargetMode="External"/><Relationship Id="rId23" Type="http://schemas.openxmlformats.org/officeDocument/2006/relationships/hyperlink" Target="https://normativ.kontur.ru/document?moduleId=1&amp;documentId=49886" TargetMode="External"/><Relationship Id="rId28" Type="http://schemas.openxmlformats.org/officeDocument/2006/relationships/hyperlink" Target="https://normativ.kontur.ru/document?moduleId=1&amp;documentId=384352" TargetMode="External"/><Relationship Id="rId10" Type="http://schemas.openxmlformats.org/officeDocument/2006/relationships/hyperlink" Target="https://normativ.kontur.ru/document?moduleId=1&amp;documentId=49886" TargetMode="External"/><Relationship Id="rId19" Type="http://schemas.openxmlformats.org/officeDocument/2006/relationships/hyperlink" Target="https://normativ.kontur.ru/document?moduleId=1&amp;documentId=49886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normativ.kontur.ru/document?moduleId=1&amp;documentId=49886" TargetMode="External"/><Relationship Id="rId9" Type="http://schemas.openxmlformats.org/officeDocument/2006/relationships/hyperlink" Target="https://normativ.kontur.ru/document?moduleId=1&amp;documentId=49886" TargetMode="External"/><Relationship Id="rId14" Type="http://schemas.openxmlformats.org/officeDocument/2006/relationships/hyperlink" Target="https://normativ.kontur.ru/document?moduleId=1&amp;documentId=49886" TargetMode="External"/><Relationship Id="rId22" Type="http://schemas.openxmlformats.org/officeDocument/2006/relationships/hyperlink" Target="https://normativ.kontur.ru/document?moduleId=1&amp;documentId=49886" TargetMode="External"/><Relationship Id="rId27" Type="http://schemas.openxmlformats.org/officeDocument/2006/relationships/hyperlink" Target="https://normativ.kontur.ru/document?moduleId=1&amp;documentId=384352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2025-07-11T13:40:00Z</cp:lastPrinted>
  <dcterms:created xsi:type="dcterms:W3CDTF">2025-07-10T04:02:00Z</dcterms:created>
  <dcterms:modified xsi:type="dcterms:W3CDTF">2025-07-11T13:40:00Z</dcterms:modified>
</cp:coreProperties>
</file>